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D" w:rsidRDefault="00DC633D" w:rsidP="00DC633D">
      <w:pPr>
        <w:jc w:val="center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DC633D" w:rsidRPr="007C7121" w:rsidRDefault="00DC633D" w:rsidP="00DC633D">
      <w:pPr>
        <w:jc w:val="center"/>
        <w:rPr>
          <w:b/>
          <w:sz w:val="36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DC633D" w:rsidRPr="002D1933" w:rsidTr="00B43A76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EB356F" w:rsidRDefault="00E86591" w:rsidP="00B43A76">
            <w:pPr>
              <w:ind w:left="106"/>
              <w:jc w:val="center"/>
              <w:rPr>
                <w:sz w:val="22"/>
                <w:szCs w:val="22"/>
                <w:lang w:val="kk-KZ"/>
              </w:rPr>
            </w:pPr>
            <w:r w:rsidRPr="00E865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76CBA83" wp14:editId="413BEA5D">
                  <wp:extent cx="1276286" cy="1571625"/>
                  <wp:effectExtent l="0" t="0" r="635" b="0"/>
                  <wp:docPr id="1" name="Рисунок 1" descr="D:\1. МОИ ДОКУМЕНТЫ\Фото ППС КазНАУ 2013\ФОТО Сотрудники ЛРиОЗ\Токтасинова Ф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Токтасинова Ф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12" cy="157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lang w:val="kk-KZ"/>
              </w:rPr>
            </w:pPr>
            <w:r w:rsidRPr="004C5D1F">
              <w:rPr>
                <w:color w:val="202124"/>
                <w:lang w:val="kk-KZ"/>
              </w:rPr>
              <w:t>Тегі Аты Әкесінің аты</w:t>
            </w:r>
          </w:p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lang w:val="kk-KZ"/>
              </w:rPr>
            </w:pPr>
            <w:r w:rsidRPr="004C5D1F">
              <w:rPr>
                <w:color w:val="202124"/>
                <w:lang w:val="kk-KZ"/>
              </w:rPr>
              <w:t>(жеке куәлік бойынша)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0C4AEE" w:rsidRDefault="00DC633D" w:rsidP="00B43A76">
            <w:pPr>
              <w:ind w:left="66" w:right="17"/>
              <w:jc w:val="center"/>
              <w:rPr>
                <w:lang w:val="kk-KZ"/>
              </w:rPr>
            </w:pPr>
            <w:r w:rsidRPr="000C4AEE">
              <w:rPr>
                <w:lang w:val="kk-KZ"/>
              </w:rPr>
              <w:t>Токтасынова Фаруза Абетовна</w:t>
            </w:r>
          </w:p>
        </w:tc>
      </w:tr>
      <w:tr w:rsidR="00DC633D" w:rsidRPr="002D1933" w:rsidTr="00B43A76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633D" w:rsidRPr="00EB356F" w:rsidRDefault="00DC633D" w:rsidP="00B43A76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4C5D1F">
              <w:rPr>
                <w:color w:val="202124"/>
                <w:lang w:val="kk-KZ"/>
              </w:rPr>
              <w:t>туған күні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ind w:right="3"/>
              <w:jc w:val="center"/>
            </w:pPr>
            <w:r w:rsidRPr="004C5D1F">
              <w:t>29.01.63</w:t>
            </w:r>
          </w:p>
        </w:tc>
      </w:tr>
      <w:tr w:rsidR="00DC633D" w:rsidRPr="002D1933" w:rsidTr="00B43A76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633D" w:rsidRPr="00EB356F" w:rsidRDefault="00DC633D" w:rsidP="00B43A76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4C5D1F">
              <w:rPr>
                <w:color w:val="202124"/>
                <w:lang w:val="kk-KZ"/>
              </w:rPr>
              <w:t>Жынысы (ер / әйел)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ind w:right="2"/>
              <w:jc w:val="center"/>
            </w:pPr>
            <w:r w:rsidRPr="004C5D1F">
              <w:rPr>
                <w:color w:val="202124"/>
                <w:lang w:val="kk-KZ"/>
              </w:rPr>
              <w:t>әйел</w:t>
            </w:r>
          </w:p>
        </w:tc>
      </w:tr>
      <w:tr w:rsidR="00DC633D" w:rsidRPr="002D1933" w:rsidTr="00B43A76">
        <w:trPr>
          <w:trHeight w:val="39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633D" w:rsidRPr="00EB356F" w:rsidRDefault="00DC633D" w:rsidP="00B43A76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4C5D1F">
              <w:rPr>
                <w:color w:val="202124"/>
                <w:lang w:val="kk-KZ"/>
              </w:rPr>
              <w:t>Ұлты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763DE" w:rsidRDefault="00DC633D" w:rsidP="00B43A76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Қазақ</w:t>
            </w:r>
          </w:p>
        </w:tc>
      </w:tr>
      <w:tr w:rsidR="00DC633D" w:rsidRPr="002D1933" w:rsidTr="00B43A76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633D" w:rsidRPr="00EB356F" w:rsidRDefault="00DC633D" w:rsidP="00B43A76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4C5D1F">
              <w:rPr>
                <w:color w:val="202124"/>
                <w:lang w:val="kk-KZ"/>
              </w:rPr>
              <w:t>Азаматтық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Pr="004C5D1F" w:rsidRDefault="00DC633D" w:rsidP="00B43A76">
            <w:pPr>
              <w:ind w:right="5"/>
              <w:jc w:val="center"/>
              <w:rPr>
                <w:lang w:val="kk-KZ"/>
              </w:rPr>
            </w:pPr>
            <w:r w:rsidRPr="004C5D1F">
              <w:rPr>
                <w:lang w:val="kk-KZ"/>
              </w:rPr>
              <w:t>ҚР</w:t>
            </w:r>
          </w:p>
        </w:tc>
      </w:tr>
      <w:tr w:rsidR="00DC633D" w:rsidRPr="002D1933" w:rsidTr="00B43A76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3D" w:rsidRPr="00EB356F" w:rsidRDefault="00DC633D" w:rsidP="00B43A76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3D" w:rsidRPr="00B97721" w:rsidRDefault="00DC633D" w:rsidP="00B43A76">
            <w:pPr>
              <w:pStyle w:val="a4"/>
              <w:jc w:val="center"/>
            </w:pPr>
            <w:r w:rsidRPr="00B97721">
              <w:t>телефон,</w:t>
            </w:r>
          </w:p>
          <w:p w:rsidR="00DC633D" w:rsidRPr="00B97721" w:rsidRDefault="00DC633D" w:rsidP="00B43A76">
            <w:pPr>
              <w:pStyle w:val="a4"/>
              <w:jc w:val="center"/>
              <w:rPr>
                <w:sz w:val="22"/>
              </w:rPr>
            </w:pPr>
            <w:r w:rsidRPr="00B97721">
              <w:t>E-mail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33D" w:rsidRDefault="00DC633D" w:rsidP="00B43A76">
            <w:pPr>
              <w:ind w:right="3"/>
              <w:jc w:val="center"/>
            </w:pPr>
            <w:r w:rsidRPr="000C4AEE">
              <w:t>87081914525</w:t>
            </w:r>
          </w:p>
          <w:p w:rsidR="00DC633D" w:rsidRPr="000C4AEE" w:rsidRDefault="00DC633D" w:rsidP="00B43A76">
            <w:pPr>
              <w:ind w:right="3"/>
              <w:jc w:val="center"/>
            </w:pPr>
            <w:r>
              <w:rPr>
                <w:lang w:val="en-US"/>
              </w:rPr>
              <w:t>rusenados@mail.ru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DC633D" w:rsidRPr="00021B18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Жұмыс орны: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0C4AEE" w:rsidRDefault="00DC633D" w:rsidP="00B43A76">
            <w:pPr>
              <w:rPr>
                <w:sz w:val="36"/>
                <w:lang w:eastAsia="ko-KR"/>
              </w:rPr>
            </w:pPr>
            <w:r w:rsidRPr="000C4AEE">
              <w:rPr>
                <w:lang w:eastAsia="ko-KR"/>
              </w:rPr>
              <w:t>КазНАИУ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DC633D" w:rsidRPr="00021B18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Лауазымы: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0C4AEE" w:rsidRDefault="00DC633D" w:rsidP="00B43A76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>Қауым</w:t>
            </w:r>
            <w:r>
              <w:rPr>
                <w:lang w:eastAsia="ko-KR"/>
              </w:rPr>
              <w:t>.</w:t>
            </w:r>
            <w:r w:rsidRPr="000C4AEE">
              <w:rPr>
                <w:lang w:eastAsia="ko-KR"/>
              </w:rPr>
              <w:t xml:space="preserve"> профессор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DC633D" w:rsidRPr="001E369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E369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Ғылыми дәрежесі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1E369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E369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ауылшаруашылық ғылымдарының кандидаты</w:t>
            </w:r>
          </w:p>
          <w:p w:rsidR="00DC633D" w:rsidRPr="007C7121" w:rsidRDefault="00DC633D" w:rsidP="00B43A76">
            <w:pPr>
              <w:rPr>
                <w:lang w:eastAsia="ko-KR"/>
              </w:rPr>
            </w:pPr>
            <w:r w:rsidRPr="007C7121">
              <w:rPr>
                <w:lang w:eastAsia="ko-KR"/>
              </w:rPr>
              <w:t xml:space="preserve">доктор </w:t>
            </w:r>
            <w:proofErr w:type="spellStart"/>
            <w:r w:rsidRPr="007C7121">
              <w:rPr>
                <w:lang w:val="en-US" w:eastAsia="ko-KR"/>
              </w:rPr>
              <w:t>Ph</w:t>
            </w:r>
            <w:proofErr w:type="spellEnd"/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Білімі: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Жоғары, Қазақ ауылшаруашылық институты, 1980-1985 жж., Орман шаруашылығы факультеті, орман шаруашылығы инженері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Жұмыс тәжірибесі: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rPr>
                <w:lang w:eastAsia="ko-KR"/>
              </w:rPr>
            </w:pPr>
            <w:r w:rsidRPr="009D37AB">
              <w:rPr>
                <w:lang w:eastAsia="ko-KR"/>
              </w:rPr>
              <w:t>36 ж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Шетелде тәжірибеден өту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Прагадағы Чех ауылшаруашылық университеті (UZU), 2018 ж</w:t>
            </w:r>
          </w:p>
          <w:p w:rsidR="00DC633D" w:rsidRPr="009D37AB" w:rsidRDefault="00DC633D" w:rsidP="00B43A76">
            <w:pPr>
              <w:tabs>
                <w:tab w:val="left" w:pos="0"/>
                <w:tab w:val="left" w:pos="709"/>
              </w:tabs>
              <w:ind w:firstLine="29"/>
              <w:jc w:val="both"/>
            </w:pP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rPr>
                <w:b/>
                <w:i/>
                <w:lang w:eastAsia="ko-KR"/>
              </w:rPr>
            </w:pPr>
            <w:proofErr w:type="spellStart"/>
            <w:r w:rsidRPr="009D37AB">
              <w:rPr>
                <w:color w:val="202124"/>
                <w:shd w:val="clear" w:color="auto" w:fill="F8F9FA"/>
              </w:rPr>
              <w:t>Қызмет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көрсету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саласындағы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қызмет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(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мекеме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ішінде және 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одан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 xml:space="preserve"> тыс </w:t>
            </w:r>
            <w:proofErr w:type="spellStart"/>
            <w:r w:rsidRPr="009D37AB">
              <w:rPr>
                <w:color w:val="202124"/>
                <w:shd w:val="clear" w:color="auto" w:fill="F8F9FA"/>
              </w:rPr>
              <w:t>жерлерде</w:t>
            </w:r>
            <w:proofErr w:type="spellEnd"/>
            <w:r w:rsidRPr="009D37AB">
              <w:rPr>
                <w:color w:val="202124"/>
                <w:shd w:val="clear" w:color="auto" w:fill="F8F9FA"/>
              </w:rPr>
              <w:t>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Фермерлер мен орман қызметкерлеріне кеңес беру қызметі</w:t>
            </w:r>
          </w:p>
          <w:p w:rsidR="00DC633D" w:rsidRPr="009D37AB" w:rsidRDefault="00DC633D" w:rsidP="00B43A76">
            <w:pPr>
              <w:tabs>
                <w:tab w:val="left" w:pos="0"/>
                <w:tab w:val="left" w:pos="709"/>
              </w:tabs>
              <w:ind w:firstLine="34"/>
              <w:jc w:val="both"/>
            </w:pPr>
          </w:p>
        </w:tc>
      </w:tr>
      <w:tr w:rsidR="00DC633D" w:rsidRPr="00A35248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9D37AB">
              <w:rPr>
                <w:color w:val="202124"/>
                <w:lang w:val="kk-KZ"/>
              </w:rPr>
              <w:t>Ғылыми қызмет</w:t>
            </w:r>
          </w:p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9D37AB">
              <w:rPr>
                <w:color w:val="202124"/>
                <w:lang w:val="kk-KZ"/>
              </w:rPr>
              <w:t>Қазақстан Республикасындағы ғылыми-зерттеу және тәжірибелік-конструкторлық жұмыстардың жетекшісі және / немесе орындаушысы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Коммерциализация жобаларының орындаушысы</w:t>
            </w:r>
          </w:p>
          <w:p w:rsidR="00DC633D" w:rsidRPr="009D37AB" w:rsidRDefault="00DC633D" w:rsidP="00B43A76">
            <w:pPr>
              <w:tabs>
                <w:tab w:val="left" w:pos="385"/>
              </w:tabs>
              <w:jc w:val="both"/>
            </w:pPr>
          </w:p>
        </w:tc>
      </w:tr>
      <w:tr w:rsidR="00DC633D" w:rsidRPr="00503A29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Жоғары білікті кадрларды даярлау</w:t>
            </w:r>
          </w:p>
          <w:p w:rsidR="00DC633D" w:rsidRPr="009D37AB" w:rsidRDefault="00DC633D" w:rsidP="00B43A76">
            <w:pPr>
              <w:rPr>
                <w:b/>
                <w:i/>
                <w:lang w:val="en-US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9D37AB">
              <w:rPr>
                <w:color w:val="202124"/>
                <w:lang w:val="kk-KZ"/>
              </w:rPr>
              <w:t>Сертификат</w:t>
            </w:r>
          </w:p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9D37AB">
              <w:rPr>
                <w:color w:val="202124"/>
                <w:lang w:val="kk-KZ"/>
              </w:rPr>
              <w:t>-ПК № 01125 Жасыл интерьерлерді қолданатын көгалдандыру және саябақ салу (онлайн), маусым, 2020</w:t>
            </w:r>
          </w:p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9D37AB">
              <w:rPr>
                <w:color w:val="202124"/>
                <w:lang w:val="kk-KZ"/>
              </w:rPr>
              <w:t>-ПК № 01345 Қала маңындағы ормандар, (онлайн), тамыз, 2020</w:t>
            </w:r>
          </w:p>
        </w:tc>
      </w:tr>
      <w:tr w:rsidR="00DC633D" w:rsidRPr="00503A29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DC633D" w:rsidRPr="00DE5CCC" w:rsidRDefault="00DC633D" w:rsidP="00B43A76">
            <w:pPr>
              <w:rPr>
                <w:b/>
                <w:i/>
              </w:rPr>
            </w:pPr>
            <w:r w:rsidRPr="00DE5CCC">
              <w:rPr>
                <w:color w:val="202124"/>
                <w:shd w:val="clear" w:color="auto" w:fill="F8F9FA"/>
              </w:rPr>
              <w:t xml:space="preserve">Ғылыми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немесе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жобалық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жобалардағы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авторлық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немесе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тең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авторлық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9D37AB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 w:rsidRPr="009D37AB">
              <w:rPr>
                <w:color w:val="202124"/>
                <w:lang w:val="kk-KZ"/>
              </w:rPr>
              <w:t>менде жоқ</w:t>
            </w:r>
          </w:p>
          <w:p w:rsidR="00DC633D" w:rsidRDefault="00DC633D" w:rsidP="00B43A7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</w:p>
        </w:tc>
      </w:tr>
      <w:tr w:rsidR="00DC633D" w:rsidRPr="00E86591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DC633D" w:rsidRPr="00DE5CCC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DE5CCC">
              <w:rPr>
                <w:color w:val="202124"/>
                <w:lang w:val="kk-KZ"/>
              </w:rPr>
              <w:t>Оқу-әдістемелік жарияланымдар:</w:t>
            </w:r>
          </w:p>
          <w:p w:rsidR="00DC633D" w:rsidRPr="00DE5CCC" w:rsidRDefault="00DC633D" w:rsidP="00B43A76">
            <w:pPr>
              <w:ind w:right="-108"/>
              <w:rPr>
                <w:b/>
                <w:i/>
                <w:u w:val="single"/>
                <w:lang w:eastAsia="ko-KR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E5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Елді мекендерді көгалдандыру, әдістемелік нұсқаулық - А-ата, 2019 ж</w:t>
            </w:r>
          </w:p>
          <w:p w:rsidR="00DC633D" w:rsidRPr="00DE5CCC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>
              <w:rPr>
                <w:color w:val="202124"/>
                <w:lang w:val="kk-KZ"/>
              </w:rPr>
              <w:t xml:space="preserve"> -</w:t>
            </w:r>
            <w:r w:rsidRPr="00DE5CCC">
              <w:rPr>
                <w:color w:val="202124"/>
                <w:lang w:val="kk-KZ"/>
              </w:rPr>
              <w:t>Гүл өсіру, практикалық сабақтарға арналған әдістемелік нұсқаулық - А-ата, 2019 ж</w:t>
            </w:r>
          </w:p>
          <w:p w:rsidR="00DC633D" w:rsidRPr="00DE5CCC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DE5CCC">
              <w:rPr>
                <w:color w:val="202124"/>
                <w:lang w:val="kk-KZ"/>
              </w:rPr>
              <w:t xml:space="preserve"> </w:t>
            </w:r>
            <w:r>
              <w:rPr>
                <w:color w:val="202124"/>
                <w:lang w:val="kk-KZ"/>
              </w:rPr>
              <w:t>-</w:t>
            </w:r>
            <w:r w:rsidRPr="00DE5CCC">
              <w:rPr>
                <w:color w:val="202124"/>
                <w:lang w:val="kk-KZ"/>
              </w:rPr>
              <w:t>Дендрология негіздерімен орман шаруашылығы - әдістемелік нұсқаулық - А-ата, 2020 ж</w:t>
            </w:r>
          </w:p>
        </w:tc>
      </w:tr>
      <w:tr w:rsidR="00DC633D" w:rsidRPr="00E86591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DC633D" w:rsidRPr="00DE5CCC" w:rsidRDefault="00DC633D" w:rsidP="00B43A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</w:rPr>
            </w:pPr>
            <w:r w:rsidRPr="00DE5CCC">
              <w:rPr>
                <w:color w:val="202124"/>
                <w:lang w:val="kk-KZ"/>
              </w:rPr>
              <w:t>Ғылыми жарияланымдары:</w:t>
            </w:r>
          </w:p>
          <w:p w:rsidR="00DC633D" w:rsidRPr="00DE5CCC" w:rsidRDefault="00DC633D" w:rsidP="00B43A76">
            <w:pPr>
              <w:rPr>
                <w:b/>
                <w:i/>
                <w:u w:val="single"/>
                <w:lang w:eastAsia="ko-KR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DE5CCC" w:rsidRDefault="00DC633D" w:rsidP="00B43A76">
            <w:pPr>
              <w:autoSpaceDE w:val="0"/>
              <w:autoSpaceDN w:val="0"/>
              <w:adjustRightInd w:val="0"/>
              <w:rPr>
                <w:color w:val="202124"/>
                <w:shd w:val="clear" w:color="auto" w:fill="F8F9FA"/>
              </w:rPr>
            </w:pPr>
            <w:r w:rsidRPr="00DE5CCC">
              <w:rPr>
                <w:color w:val="202124"/>
                <w:shd w:val="clear" w:color="auto" w:fill="F8F9FA"/>
              </w:rPr>
              <w:t xml:space="preserve">-Монография «Су ресурстарын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қорғаудағы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ормандардың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 w:rsidRPr="00DE5CCC">
              <w:rPr>
                <w:color w:val="202124"/>
                <w:shd w:val="clear" w:color="auto" w:fill="F8F9FA"/>
              </w:rPr>
              <w:t>рөлі</w:t>
            </w:r>
            <w:proofErr w:type="spellEnd"/>
            <w:r w:rsidRPr="00DE5CCC">
              <w:rPr>
                <w:color w:val="202124"/>
                <w:shd w:val="clear" w:color="auto" w:fill="F8F9FA"/>
              </w:rPr>
              <w:t>», 2012 ж</w:t>
            </w:r>
          </w:p>
          <w:p w:rsidR="00DC633D" w:rsidRPr="00DE5CCC" w:rsidRDefault="00DC633D" w:rsidP="00B43A7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E5CCC">
              <w:rPr>
                <w:rFonts w:eastAsiaTheme="minorHAnsi"/>
                <w:bCs/>
                <w:lang w:val="en-US" w:eastAsia="en-US"/>
              </w:rPr>
              <w:t xml:space="preserve">-Choosing assortment of tree species and placing protective vegetation in concrete lining along channels, International Journal of Civil Engineering and </w:t>
            </w:r>
            <w:r w:rsidRPr="00DE5CCC">
              <w:rPr>
                <w:rFonts w:eastAsiaTheme="minorHAnsi"/>
                <w:bCs/>
                <w:lang w:val="en-US" w:eastAsia="en-US"/>
              </w:rPr>
              <w:lastRenderedPageBreak/>
              <w:t xml:space="preserve">Technology (IJCIET) </w:t>
            </w:r>
            <w:r w:rsidRPr="00DE5CCC">
              <w:rPr>
                <w:rFonts w:eastAsiaTheme="minorHAnsi"/>
                <w:lang w:val="en-US" w:eastAsia="en-US"/>
              </w:rPr>
              <w:t>Volume8, Issue12, December 2017, pp.886-894, Article ID: IJCIET_08_12_0</w:t>
            </w:r>
            <w:r w:rsidRPr="00DE5CCC">
              <w:rPr>
                <w:lang w:val="en-US"/>
              </w:rPr>
              <w:t xml:space="preserve"> </w:t>
            </w:r>
          </w:p>
          <w:p w:rsidR="00DC633D" w:rsidRPr="00DC633D" w:rsidRDefault="00DC633D" w:rsidP="00B43A76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DE5CCC">
              <w:rPr>
                <w:lang w:val="en-US"/>
              </w:rPr>
              <w:t>-</w:t>
            </w:r>
            <w:r w:rsidRPr="00DE5CCC">
              <w:rPr>
                <w:rFonts w:eastAsiaTheme="minorHAnsi"/>
                <w:bCs/>
                <w:lang w:val="en-US" w:eastAsia="en-US"/>
              </w:rPr>
              <w:t xml:space="preserve"> Forestry- ecological analysis of methods forest reproduction </w:t>
            </w:r>
            <w:r w:rsidRPr="00DE5CCC">
              <w:rPr>
                <w:rFonts w:eastAsiaTheme="minorHAnsi"/>
                <w:bCs/>
                <w:lang w:eastAsia="en-US"/>
              </w:rPr>
              <w:t>о</w:t>
            </w:r>
            <w:r w:rsidRPr="00DE5CCC">
              <w:rPr>
                <w:rFonts w:eastAsiaTheme="minorHAnsi"/>
                <w:bCs/>
                <w:lang w:val="en-US" w:eastAsia="en-US"/>
              </w:rPr>
              <w:t>f forest resources in state forest natural reserve "</w:t>
            </w:r>
            <w:proofErr w:type="spellStart"/>
            <w:r w:rsidRPr="00DE5CCC">
              <w:rPr>
                <w:rFonts w:eastAsiaTheme="minorHAnsi"/>
                <w:bCs/>
                <w:lang w:val="en-US" w:eastAsia="en-US"/>
              </w:rPr>
              <w:t>Yertis</w:t>
            </w:r>
            <w:proofErr w:type="spellEnd"/>
            <w:r w:rsidRPr="00DE5CCC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DE5CCC">
              <w:rPr>
                <w:rFonts w:eastAsiaTheme="minorHAnsi"/>
                <w:bCs/>
                <w:lang w:val="en-US" w:eastAsia="en-US"/>
              </w:rPr>
              <w:t>Ormany</w:t>
            </w:r>
            <w:proofErr w:type="spellEnd"/>
            <w:r w:rsidRPr="00DE5CCC">
              <w:rPr>
                <w:rFonts w:eastAsiaTheme="minorHAnsi"/>
                <w:bCs/>
                <w:lang w:val="en-US" w:eastAsia="en-US"/>
              </w:rPr>
              <w:t xml:space="preserve">", V international conference «industrial technologies and engineering» </w:t>
            </w:r>
            <w:proofErr w:type="spellStart"/>
            <w:r w:rsidRPr="00DE5CCC">
              <w:rPr>
                <w:rFonts w:eastAsiaTheme="minorHAnsi"/>
                <w:bCs/>
                <w:lang w:val="en-US" w:eastAsia="en-US"/>
              </w:rPr>
              <w:t>Icite</w:t>
            </w:r>
            <w:proofErr w:type="spellEnd"/>
            <w:r w:rsidRPr="00DE5CCC">
              <w:rPr>
                <w:rFonts w:eastAsiaTheme="minorHAnsi"/>
                <w:bCs/>
                <w:lang w:val="en-US" w:eastAsia="en-US"/>
              </w:rPr>
              <w:t xml:space="preserve"> – 2017. </w:t>
            </w:r>
            <w:proofErr w:type="spellStart"/>
            <w:r w:rsidRPr="00DE5CCC">
              <w:rPr>
                <w:rFonts w:eastAsiaTheme="minorHAnsi"/>
                <w:bCs/>
                <w:lang w:val="en-US" w:eastAsia="en-US"/>
              </w:rPr>
              <w:t>Shymkent</w:t>
            </w:r>
            <w:proofErr w:type="spellEnd"/>
            <w:r w:rsidRPr="00DC633D">
              <w:rPr>
                <w:rFonts w:eastAsiaTheme="minorHAnsi"/>
                <w:bCs/>
                <w:lang w:val="en-US" w:eastAsia="en-US"/>
              </w:rPr>
              <w:t xml:space="preserve">, </w:t>
            </w:r>
            <w:r w:rsidRPr="00DE5CCC">
              <w:rPr>
                <w:rFonts w:eastAsiaTheme="minorHAnsi"/>
                <w:bCs/>
                <w:lang w:val="en-US" w:eastAsia="en-US"/>
              </w:rPr>
              <w:t>Kazakhstan</w:t>
            </w:r>
            <w:r w:rsidRPr="00DC633D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DE5CCC">
              <w:rPr>
                <w:rFonts w:eastAsiaTheme="minorHAnsi"/>
                <w:lang w:val="en-US" w:eastAsia="en-US"/>
              </w:rPr>
              <w:t>October</w:t>
            </w:r>
            <w:r w:rsidRPr="00DC633D">
              <w:rPr>
                <w:rFonts w:eastAsiaTheme="minorHAnsi"/>
                <w:lang w:val="en-US" w:eastAsia="en-US"/>
              </w:rPr>
              <w:t xml:space="preserve"> 26-27, 2017 </w:t>
            </w:r>
            <w:r w:rsidRPr="00DE5CCC">
              <w:rPr>
                <w:rFonts w:eastAsiaTheme="minorHAnsi"/>
                <w:lang w:val="en-US" w:eastAsia="en-US"/>
              </w:rPr>
              <w:t>pp</w:t>
            </w:r>
            <w:r w:rsidRPr="00DC633D">
              <w:rPr>
                <w:rFonts w:eastAsiaTheme="minorHAnsi"/>
                <w:lang w:val="en-US" w:eastAsia="en-US"/>
              </w:rPr>
              <w:t>.326-334</w:t>
            </w:r>
          </w:p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C633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Атындағы Ертіс-Қарағанды ​​каналын орман өсіру Қ.И. Сатпаева, Қазақстандағы орман шаруашылығының жоғары білімінің 70 жылдығына арналған «Орман шаруашылығы кешенін тұрақты дамытудың өзекті мәселелері» Халықаралық ғылыми-практикалық конференциясы, II том, Алматы қ. 16-17 қараша 2018 ж., 232-236 бб.</w:t>
            </w:r>
          </w:p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Ө</w:t>
            </w: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сімдіктердің өсуіне әсер ететін қоршаған орта факторларын, морфологиясын және Ертіс өңіріндегі қарағай плантацияларының шатырының құрылымын зерттеу,</w:t>
            </w:r>
          </w:p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«Ауыл шаруашылығын тұрақты дамытудағы агробиоәртүрлілікті пайдаланудың инновациялық тәсілдері» халықаралық ғылыми-практикалық конференциясының материалдары (25-26 қыркүйек, 2019 ж. Ташкент, Өзбекстан)</w:t>
            </w:r>
          </w:p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E5CC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- </w:t>
            </w: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Шымкенттегі дендросаябақта ағаштар мен бұталар және олардың жалпы жағдайы таныстырылды. Биология ғылымдарының докторы, профессор В.И.Ткаченконың 100 жылдығына арналған Халықаралық ғылыми конференция материалдары, No6, Бишкек, 2019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2694" w:type="dxa"/>
            <w:shd w:val="clear" w:color="auto" w:fill="auto"/>
            <w:vAlign w:val="center"/>
          </w:tcPr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lastRenderedPageBreak/>
              <w:t>Ынталандыру</w:t>
            </w:r>
          </w:p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және марапаттар: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DE5CCC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E5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ҚазҰАУ-дың «Аграрлық білім беруді, ғылымды және өндірісті дамытуға қосқан үлесі үшін» төсбелгісі, 26.06.2018 жылғы No11 бұйрық</w:t>
            </w: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DC633D" w:rsidRPr="004763DE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Тілдерді білу:</w:t>
            </w:r>
          </w:p>
          <w:p w:rsidR="00DC633D" w:rsidRPr="004763DE" w:rsidRDefault="00DC633D" w:rsidP="00B43A76">
            <w:pPr>
              <w:rPr>
                <w:b/>
                <w:i/>
                <w:u w:val="single"/>
                <w:lang w:eastAsia="ko-KR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4763DE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Ағылшын тілі сөздікпен</w:t>
            </w:r>
          </w:p>
          <w:p w:rsidR="00DC633D" w:rsidRPr="004763DE" w:rsidRDefault="00DC633D" w:rsidP="00B43A76">
            <w:pPr>
              <w:ind w:right="-108"/>
              <w:rPr>
                <w:lang w:eastAsia="ko-KR"/>
              </w:rPr>
            </w:pPr>
          </w:p>
        </w:tc>
      </w:tr>
      <w:tr w:rsidR="00DC633D" w:rsidRPr="00E60A9B" w:rsidTr="00B4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2694" w:type="dxa"/>
            <w:shd w:val="clear" w:color="auto" w:fill="auto"/>
            <w:vAlign w:val="center"/>
          </w:tcPr>
          <w:p w:rsidR="00DC633D" w:rsidRPr="004763DE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Отбасы құрамы:</w:t>
            </w:r>
          </w:p>
          <w:p w:rsidR="00DC633D" w:rsidRPr="004763DE" w:rsidRDefault="00DC633D" w:rsidP="00B43A76">
            <w:pPr>
              <w:rPr>
                <w:b/>
                <w:i/>
                <w:u w:val="single"/>
                <w:lang w:eastAsia="ko-KR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C633D" w:rsidRPr="004763DE" w:rsidRDefault="00DC633D" w:rsidP="00B43A76">
            <w:pPr>
              <w:rPr>
                <w:lang w:eastAsia="ko-KR"/>
              </w:rPr>
            </w:pPr>
            <w:r w:rsidRPr="004763DE">
              <w:rPr>
                <w:lang w:eastAsia="ko-KR"/>
              </w:rPr>
              <w:t xml:space="preserve">Токтасынов К. – 1959 </w:t>
            </w:r>
            <w:proofErr w:type="spellStart"/>
            <w:r w:rsidRPr="004763DE">
              <w:rPr>
                <w:lang w:eastAsia="ko-KR"/>
              </w:rPr>
              <w:t>т.ж</w:t>
            </w:r>
            <w:proofErr w:type="spellEnd"/>
            <w:r w:rsidRPr="004763DE">
              <w:rPr>
                <w:lang w:eastAsia="ko-KR"/>
              </w:rPr>
              <w:t>. –</w:t>
            </w:r>
            <w:r w:rsidRPr="004763DE">
              <w:t xml:space="preserve"> </w:t>
            </w:r>
            <w:proofErr w:type="spellStart"/>
            <w:r w:rsidRPr="004763DE">
              <w:rPr>
                <w:color w:val="202124"/>
                <w:shd w:val="clear" w:color="auto" w:fill="F8F9FA"/>
              </w:rPr>
              <w:t>күйеу</w:t>
            </w:r>
            <w:proofErr w:type="spellEnd"/>
          </w:p>
          <w:p w:rsidR="00DC633D" w:rsidRPr="004763DE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Токтасынов </w:t>
            </w:r>
            <w:proofErr w:type="gramStart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gramEnd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– 1984 </w:t>
            </w:r>
            <w:proofErr w:type="spellStart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т.ж</w:t>
            </w:r>
            <w:proofErr w:type="spellEnd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– </w:t>
            </w: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ұл</w:t>
            </w:r>
          </w:p>
          <w:p w:rsidR="00DC633D" w:rsidRPr="004763DE" w:rsidRDefault="00DC633D" w:rsidP="00B43A7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Токтасынов М – 1989 </w:t>
            </w:r>
            <w:proofErr w:type="spellStart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т.ж</w:t>
            </w:r>
            <w:proofErr w:type="spellEnd"/>
            <w:r w:rsidRPr="004763D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</w:t>
            </w:r>
            <w:r w:rsidRPr="004763DE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ұл</w:t>
            </w:r>
          </w:p>
        </w:tc>
      </w:tr>
    </w:tbl>
    <w:p w:rsidR="00DC633D" w:rsidRDefault="00DC633D" w:rsidP="00DC633D">
      <w:pPr>
        <w:shd w:val="clear" w:color="auto" w:fill="FFFFFF"/>
        <w:jc w:val="both"/>
        <w:rPr>
          <w:lang w:eastAsia="ko-KR"/>
        </w:rPr>
      </w:pPr>
    </w:p>
    <w:p w:rsidR="00DC633D" w:rsidRDefault="00DC633D" w:rsidP="00DC633D"/>
    <w:p w:rsidR="00DC633D" w:rsidRDefault="00DC633D" w:rsidP="00DC633D"/>
    <w:p w:rsidR="00DC633D" w:rsidRDefault="00DC633D" w:rsidP="00DC633D">
      <w:pPr>
        <w:jc w:val="center"/>
        <w:rPr>
          <w:b/>
          <w:sz w:val="36"/>
          <w:lang w:eastAsia="ko-KR"/>
        </w:rPr>
      </w:pPr>
    </w:p>
    <w:p w:rsidR="00DC633D" w:rsidRDefault="00DC633D" w:rsidP="00DC633D">
      <w:pPr>
        <w:jc w:val="center"/>
        <w:rPr>
          <w:b/>
          <w:sz w:val="36"/>
          <w:lang w:eastAsia="ko-KR"/>
        </w:rPr>
      </w:pPr>
    </w:p>
    <w:p w:rsidR="002C22E2" w:rsidRDefault="002C22E2"/>
    <w:sectPr w:rsidR="002C22E2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B5"/>
    <w:rsid w:val="000C5BB5"/>
    <w:rsid w:val="002C22E2"/>
    <w:rsid w:val="007711BE"/>
    <w:rsid w:val="00DC633D"/>
    <w:rsid w:val="00E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6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6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2021-01-26T10:43:00Z</dcterms:created>
  <dcterms:modified xsi:type="dcterms:W3CDTF">2021-01-27T02:10:00Z</dcterms:modified>
</cp:coreProperties>
</file>